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 xml:space="preserve">Основная образовательная программа является инновационным общеобразовательным программным документом для дошкольного учреждения. </w:t>
      </w:r>
      <w:proofErr w:type="gramStart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Разработана</w:t>
      </w:r>
      <w:proofErr w:type="gramEnd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 дошкольного образования (ФГОС ДО).</w:t>
      </w:r>
    </w:p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 и физических качеств в соответствии с возрастными и индивидуальными 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 xml:space="preserve"> 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 творческий подход в решении различных жизненных ситуаций, уважение к традиционным ценностям. </w:t>
      </w:r>
      <w:proofErr w:type="gramStart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 — исследовательской, продуктивной (изобразительная, конструктивная и др.), музыкальной, художественного чтения.</w:t>
      </w:r>
      <w:proofErr w:type="gramEnd"/>
    </w:p>
    <w:p w:rsidR="004500FB" w:rsidRPr="004500FB" w:rsidRDefault="004500FB" w:rsidP="004500FB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u w:val="single"/>
          <w:bdr w:val="none" w:sz="0" w:space="0" w:color="auto" w:frame="1"/>
          <w:lang w:eastAsia="ru-RU"/>
        </w:rPr>
        <w:t>Для достижения целей Программы первостепенное значение имеют:</w:t>
      </w:r>
    </w:p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• забота о здоровье, эмоциональном благополучии и своевременном всестороннем развитии  каждого ребенка;</w:t>
      </w:r>
    </w:p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общительными</w:t>
      </w:r>
      <w:proofErr w:type="gramEnd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 xml:space="preserve">• творческая организация </w:t>
      </w:r>
      <w:proofErr w:type="spellStart"/>
      <w:proofErr w:type="gramStart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воспитательно</w:t>
      </w:r>
      <w:proofErr w:type="spellEnd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 xml:space="preserve"> — образовательного</w:t>
      </w:r>
      <w:proofErr w:type="gramEnd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 xml:space="preserve"> процесса;</w:t>
      </w:r>
    </w:p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• уважительное отношение к результатам детского творчества;</w:t>
      </w:r>
    </w:p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• единство подходов к воспитанию детей в условиях дошкольного образовательного учреждения и семьи;</w:t>
      </w:r>
    </w:p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• соблюдение в работе детского сада и начальной школы преемственности, исключающей умственные и физические перегрузки в содержании образования детей дошкольного возраста,  обеспечивающей отсутствие давления предметного обучения.</w:t>
      </w:r>
    </w:p>
    <w:p w:rsidR="004500FB" w:rsidRPr="004500FB" w:rsidRDefault="004500FB" w:rsidP="004500FB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Образовательная программа ДОУ разработана на основании следующих основных и авторских программ и технологий.</w:t>
      </w:r>
    </w:p>
    <w:p w:rsidR="004500FB" w:rsidRPr="004500FB" w:rsidRDefault="004500FB" w:rsidP="004500F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lastRenderedPageBreak/>
        <w:t>«От рождения до школы» Основная образовательная программа дошкольного образования</w:t>
      </w:r>
      <w:proofErr w:type="gramStart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 xml:space="preserve"> / П</w:t>
      </w:r>
      <w:proofErr w:type="gramEnd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 xml:space="preserve">од ред. Н. Е. </w:t>
      </w:r>
      <w:proofErr w:type="spellStart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Вераксы</w:t>
      </w:r>
      <w:proofErr w:type="spellEnd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, Т. С. Комаровой, М. А. Васильевой.</w:t>
      </w:r>
    </w:p>
    <w:p w:rsidR="004500FB" w:rsidRPr="004500FB" w:rsidRDefault="004500FB" w:rsidP="004500F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 xml:space="preserve"> «Основы безопасности детей дошкольного возраста» Р. </w:t>
      </w:r>
      <w:proofErr w:type="spellStart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Стеркиной</w:t>
      </w:r>
      <w:proofErr w:type="spellEnd"/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>, О. Князевой.</w:t>
      </w:r>
    </w:p>
    <w:p w:rsidR="004500FB" w:rsidRPr="004500FB" w:rsidRDefault="004500FB" w:rsidP="004500F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</w:pPr>
      <w:r w:rsidRPr="004500FB">
        <w:rPr>
          <w:rFonts w:ascii="Georgia" w:eastAsia="Times New Roman" w:hAnsi="Georgia" w:cs="Times New Roman"/>
          <w:i/>
          <w:iCs/>
          <w:color w:val="21271D"/>
          <w:sz w:val="24"/>
          <w:szCs w:val="24"/>
          <w:lang w:eastAsia="ru-RU"/>
        </w:rPr>
        <w:t xml:space="preserve"> «Цветные ладошки» программа художественного воспитания, обучения и развития детей 2-7 лет И.А. Лыковой;</w:t>
      </w:r>
    </w:p>
    <w:p w:rsidR="00824177" w:rsidRDefault="00824177"/>
    <w:sectPr w:rsidR="00824177" w:rsidSect="0082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10D"/>
    <w:multiLevelType w:val="multilevel"/>
    <w:tmpl w:val="C810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0FB"/>
    <w:rsid w:val="004500FB"/>
    <w:rsid w:val="00526A11"/>
    <w:rsid w:val="0082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2021-10-13T08:49:00Z</dcterms:created>
  <dcterms:modified xsi:type="dcterms:W3CDTF">2021-10-13T08:52:00Z</dcterms:modified>
</cp:coreProperties>
</file>